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Прейскурант цен на услуги, предоставляемые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Музейным комплексом «Сандовская пчела»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3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9"/>
        <w:gridCol w:w="6232"/>
        <w:gridCol w:w="2124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№</w:t>
            </w: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пп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Наименование услуги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Стоимость (руб)</w:t>
            </w:r>
          </w:p>
        </w:tc>
      </w:tr>
      <w:tr>
        <w:trPr>
          <w:trHeight w:val="3833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1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/>
                <w:bCs/>
                <w:i w:val="false"/>
                <w:sz w:val="24"/>
                <w:szCs w:val="24"/>
              </w:rPr>
              <w:t>Вход в музей: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до 7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сироты, оставшиеся без попечения родителей.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Многодетные семьи, проживающие на территории 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Сандовского муниципального округа Тверской области.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(по предъявлению документа)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от 7 до 14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Взрослые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Пенсионеры, инвалиды 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color w:val="FF0000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(по предъявлению документа)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Бесплатно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Бесплатно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100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10% скидка</w:t>
            </w:r>
          </w:p>
        </w:tc>
      </w:tr>
      <w:tr>
        <w:trPr>
          <w:trHeight w:val="68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Обзорная экскурсия по музейному комплексу: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до 7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сироты, оставшиеся без попечения родителей.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Многодетные семьи, проживающие на территории 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Сандовского муниципального округа Тверской области.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(по предъявлению документа)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от 7 до 14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Взрослые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Пенсионеры, инвалиды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(по предъявлению документа)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Бесплатно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Бесплатно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рублей     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рублей   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10% скидка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3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по залам  музейного комплекса: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1095" w:leader="none"/>
              </w:tabs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до 7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сироты, оставшиеся без попечения родителей.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Многодетные семьи, проживающие на территории 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Сандовского муниципального округа Тверской области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(по предъявлению документа)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360" w:leader="none"/>
              </w:tabs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/>
                <w:bCs/>
                <w:i w:val="false"/>
                <w:sz w:val="24"/>
                <w:szCs w:val="24"/>
              </w:rPr>
              <w:t>Зал «Природа Сандовского края»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от 7 до 14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Взрослые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/>
                <w:bCs/>
                <w:i w:val="false"/>
                <w:sz w:val="24"/>
                <w:szCs w:val="24"/>
              </w:rPr>
              <w:t>Зал «Русская изба»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от 7 до 14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Взрослые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/>
                <w:bCs/>
                <w:i w:val="false"/>
                <w:sz w:val="24"/>
                <w:szCs w:val="24"/>
              </w:rPr>
              <w:t>Зал «Пчела и пчеловодство»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от 7 до 14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Взрослые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/>
                <w:bCs/>
                <w:i w:val="false"/>
                <w:sz w:val="24"/>
                <w:szCs w:val="24"/>
              </w:rPr>
              <w:t>Зал «Софья Кочурова»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от 7 до 14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Взрослые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b/>
                <w:bCs/>
                <w:i w:val="false"/>
                <w:sz w:val="24"/>
                <w:szCs w:val="24"/>
              </w:rPr>
              <w:t>Единый билет посещения всех залов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Дети от 7 до 14 лет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Взрослые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b/>
                <w:b/>
                <w:bCs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Пенсионеры, инвалиды 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(по предъявлению документа)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Бесплатно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рублей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рублей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5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5" w:leader="none"/>
              </w:tabs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рублей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10% скидка</w:t>
            </w:r>
          </w:p>
        </w:tc>
      </w:tr>
      <w:tr>
        <w:trPr>
          <w:trHeight w:val="186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4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Дегустация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предварительным заявкам):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Блины с медом, чай</w:t>
            </w:r>
          </w:p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Каша, блины с медом, чай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100 рублей</w:t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150</w:t>
            </w:r>
            <w:bookmarkStart w:id="0" w:name="_GoBack"/>
            <w:bookmarkEnd w:id="0"/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 xml:space="preserve"> рублей</w:t>
            </w:r>
          </w:p>
        </w:tc>
      </w:tr>
      <w:tr>
        <w:trPr>
          <w:trHeight w:val="35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5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Фотосъемка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50 рублей</w:t>
            </w:r>
          </w:p>
        </w:tc>
      </w:tr>
      <w:tr>
        <w:trPr>
          <w:trHeight w:val="35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6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Видеосъёмка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100 рублей</w:t>
            </w:r>
          </w:p>
        </w:tc>
      </w:tr>
      <w:tr>
        <w:trPr>
          <w:trHeight w:val="35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7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100 руб./чел</w:t>
            </w:r>
          </w:p>
        </w:tc>
      </w:tr>
      <w:tr>
        <w:trPr>
          <w:trHeight w:val="35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8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игровой программы для детей (группа не менее 10 человек)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Style w:val="Style14"/>
                <w:rFonts w:ascii="Times New Roman" w:hAnsi="Times New Roman"/>
                <w:i w:val="false"/>
                <w:i w:val="false"/>
                <w:sz w:val="24"/>
                <w:szCs w:val="24"/>
              </w:rPr>
            </w:pPr>
            <w:r>
              <w:rPr>
                <w:rStyle w:val="Style14"/>
                <w:rFonts w:ascii="Times New Roman" w:hAnsi="Times New Roman"/>
                <w:i w:val="false"/>
                <w:sz w:val="24"/>
                <w:szCs w:val="24"/>
              </w:rPr>
              <w:t>50 руб./чел</w:t>
            </w:r>
          </w:p>
        </w:tc>
      </w:tr>
    </w:tbl>
    <w:p>
      <w:pPr>
        <w:pStyle w:val="NoSpacing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709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c799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9c799b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99"/>
    <w:qFormat/>
    <w:rsid w:val="009c799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LibreOffice/7.3.4.2$Windows_x86 LibreOffice_project/728fec16bd5f605073805c3c9e7c4212a0120dc5</Application>
  <AppVersion>15.0000</AppVersion>
  <Pages>2</Pages>
  <Words>266</Words>
  <Characters>1525</Characters>
  <CharactersWithSpaces>1950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2022-06-20T13:57:00Z</dcterms:created>
  <dc:creator>1</dc:creator>
  <dc:description/>
  <dc:language>ru-RU</dc:language>
  <cp:lastModifiedBy/>
  <cp:lastPrinted>2022-06-21T08:22:00Z</cp:lastPrinted>
  <dcterms:modified xsi:type="dcterms:W3CDTF">2022-06-21T16:14:52Z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